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D617DC" w:rsidP="00D617DC">
      <w:pPr>
        <w:jc w:val="center"/>
        <w:rPr>
          <w:b/>
          <w:u w:val="single"/>
        </w:rPr>
      </w:pPr>
      <w:r>
        <w:rPr>
          <w:b/>
          <w:u w:val="single"/>
        </w:rPr>
        <w:t>APPS FOR NARRATIVES</w:t>
      </w:r>
    </w:p>
    <w:p w:rsidR="00D617DC" w:rsidRDefault="00D617DC" w:rsidP="00D617DC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D617DC" w:rsidTr="00D617DC">
        <w:tc>
          <w:tcPr>
            <w:tcW w:w="3192" w:type="dxa"/>
          </w:tcPr>
          <w:p w:rsidR="00D617DC" w:rsidRDefault="00D617DC" w:rsidP="00D617DC"/>
        </w:tc>
        <w:tc>
          <w:tcPr>
            <w:tcW w:w="3192" w:type="dxa"/>
          </w:tcPr>
          <w:p w:rsidR="00D617DC" w:rsidRPr="00D617DC" w:rsidRDefault="00D617DC" w:rsidP="00D617DC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D617DC" w:rsidRPr="00D617DC" w:rsidRDefault="00D617DC" w:rsidP="00D617DC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D617DC" w:rsidTr="00D617DC">
        <w:tc>
          <w:tcPr>
            <w:tcW w:w="3192" w:type="dxa"/>
          </w:tcPr>
          <w:p w:rsidR="00D617DC" w:rsidRDefault="00C32BEC" w:rsidP="00D617DC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0 story starter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617DC" w:rsidRDefault="00C32BEC" w:rsidP="00D617DC">
            <w:r>
              <w:t>60 Story Starters</w:t>
            </w:r>
          </w:p>
        </w:tc>
        <w:tc>
          <w:tcPr>
            <w:tcW w:w="3192" w:type="dxa"/>
          </w:tcPr>
          <w:p w:rsidR="00D617DC" w:rsidRDefault="00310EAE" w:rsidP="00D617DC">
            <w:r>
              <w:t>Story starters for building narratives</w:t>
            </w:r>
          </w:p>
        </w:tc>
      </w:tr>
      <w:tr w:rsidR="00D617DC" w:rsidTr="00D617DC">
        <w:tc>
          <w:tcPr>
            <w:tcW w:w="3192" w:type="dxa"/>
          </w:tcPr>
          <w:p w:rsidR="00D617DC" w:rsidRDefault="00C32BEC" w:rsidP="00D617DC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ange sequences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617DC" w:rsidRDefault="00C32BEC" w:rsidP="00D617DC">
            <w:r>
              <w:t>Arrange Sequences</w:t>
            </w:r>
          </w:p>
        </w:tc>
        <w:tc>
          <w:tcPr>
            <w:tcW w:w="3192" w:type="dxa"/>
          </w:tcPr>
          <w:p w:rsidR="00D617DC" w:rsidRDefault="00310EAE" w:rsidP="00D617DC">
            <w:r>
              <w:t>sequences</w:t>
            </w:r>
          </w:p>
        </w:tc>
      </w:tr>
      <w:tr w:rsidR="00DD0249" w:rsidTr="00D617DC">
        <w:tc>
          <w:tcPr>
            <w:tcW w:w="3192" w:type="dxa"/>
          </w:tcPr>
          <w:p w:rsidR="00DD0249" w:rsidRDefault="00DD0249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 maker by ABC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D0249" w:rsidRDefault="00DD0249" w:rsidP="00D617DC">
            <w:r>
              <w:t>Art Maker by ABCs</w:t>
            </w:r>
          </w:p>
        </w:tc>
        <w:tc>
          <w:tcPr>
            <w:tcW w:w="3192" w:type="dxa"/>
          </w:tcPr>
          <w:p w:rsidR="00DD0249" w:rsidRDefault="00DD0249" w:rsidP="00D617DC">
            <w:r>
              <w:t>Animate a story and record it</w:t>
            </w:r>
          </w:p>
        </w:tc>
      </w:tr>
      <w:tr w:rsidR="00D617DC" w:rsidTr="00D617DC">
        <w:tc>
          <w:tcPr>
            <w:tcW w:w="3192" w:type="dxa"/>
          </w:tcPr>
          <w:p w:rsidR="00D617DC" w:rsidRDefault="00C32BEC" w:rsidP="00D617DC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d time play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617DC" w:rsidRDefault="00C32BEC" w:rsidP="00D617DC">
            <w:r>
              <w:t>Bed Time Play</w:t>
            </w:r>
          </w:p>
        </w:tc>
        <w:tc>
          <w:tcPr>
            <w:tcW w:w="3192" w:type="dxa"/>
          </w:tcPr>
          <w:p w:rsidR="00D617DC" w:rsidRDefault="00310EAE" w:rsidP="00D617DC">
            <w:r>
              <w:t>sequences</w:t>
            </w:r>
          </w:p>
        </w:tc>
      </w:tr>
      <w:tr w:rsidR="00D617DC" w:rsidTr="00D617DC">
        <w:tc>
          <w:tcPr>
            <w:tcW w:w="3192" w:type="dxa"/>
          </w:tcPr>
          <w:p w:rsidR="00D617DC" w:rsidRDefault="00C32BEC" w:rsidP="00C32BEC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ok creator for Ipad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617DC" w:rsidRDefault="00C32BEC" w:rsidP="00C32BEC">
            <w:r>
              <w:t xml:space="preserve">Book Creator for </w:t>
            </w:r>
            <w:proofErr w:type="spellStart"/>
            <w:r>
              <w:t>IPad</w:t>
            </w:r>
            <w:proofErr w:type="spellEnd"/>
          </w:p>
        </w:tc>
        <w:tc>
          <w:tcPr>
            <w:tcW w:w="3192" w:type="dxa"/>
          </w:tcPr>
          <w:p w:rsidR="00D617DC" w:rsidRDefault="00310EAE" w:rsidP="00D617DC">
            <w:r>
              <w:t>Book creator for narratives</w:t>
            </w:r>
          </w:p>
        </w:tc>
      </w:tr>
      <w:tr w:rsidR="00D617DC" w:rsidTr="00D617DC">
        <w:tc>
          <w:tcPr>
            <w:tcW w:w="3192" w:type="dxa"/>
          </w:tcPr>
          <w:p w:rsidR="00D617DC" w:rsidRDefault="00C32BEC" w:rsidP="00D617DC">
            <w:r>
              <w:rPr>
                <w:noProof/>
              </w:rPr>
              <w:drawing>
                <wp:inline distT="0" distB="0" distL="0" distR="0" wp14:anchorId="2BB6B816" wp14:editId="1BC0F238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ke time play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617DC" w:rsidRDefault="00C32BEC" w:rsidP="00D617DC">
            <w:r>
              <w:t>Cake Time Play</w:t>
            </w:r>
          </w:p>
        </w:tc>
        <w:tc>
          <w:tcPr>
            <w:tcW w:w="3192" w:type="dxa"/>
          </w:tcPr>
          <w:p w:rsidR="00D617DC" w:rsidRDefault="00310EAE" w:rsidP="00D617DC">
            <w:r>
              <w:t xml:space="preserve">Sequences 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361F36" wp14:editId="07580D7F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reative book builder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Creative Book Builder</w:t>
            </w:r>
          </w:p>
        </w:tc>
        <w:tc>
          <w:tcPr>
            <w:tcW w:w="3192" w:type="dxa"/>
          </w:tcPr>
          <w:p w:rsidR="00C32BEC" w:rsidRDefault="00310EAE" w:rsidP="00D617DC">
            <w:r>
              <w:t xml:space="preserve">Book creator for narratives 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A51297" wp14:editId="41C712A2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equences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proofErr w:type="spellStart"/>
            <w:r>
              <w:t>iSequences</w:t>
            </w:r>
            <w:proofErr w:type="spellEnd"/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93A576" wp14:editId="263F8519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king sequences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Making Sequences</w:t>
            </w:r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3A9B86" wp14:editId="0B6D3D39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rtha speaks story maker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Martha Speaks Story Maker</w:t>
            </w:r>
          </w:p>
        </w:tc>
        <w:tc>
          <w:tcPr>
            <w:tcW w:w="3192" w:type="dxa"/>
          </w:tcPr>
          <w:p w:rsidR="00C32BEC" w:rsidRDefault="00310EAE" w:rsidP="00D617DC">
            <w:r>
              <w:t xml:space="preserve">Book creator for narratives 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5DE71A" wp14:editId="4877AF74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story book maker for kids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My Story Book Maker for Kids</w:t>
            </w:r>
          </w:p>
        </w:tc>
        <w:tc>
          <w:tcPr>
            <w:tcW w:w="3192" w:type="dxa"/>
          </w:tcPr>
          <w:p w:rsidR="00C32BEC" w:rsidRDefault="00310EAE" w:rsidP="00D617DC">
            <w:r>
              <w:t xml:space="preserve">Book creator for narratives 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A5CFB4" wp14:editId="701DFF1C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ppet pals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Puppet Pals HD</w:t>
            </w:r>
          </w:p>
        </w:tc>
        <w:tc>
          <w:tcPr>
            <w:tcW w:w="3192" w:type="dxa"/>
          </w:tcPr>
          <w:p w:rsidR="00C32BEC" w:rsidRDefault="00310EAE" w:rsidP="00D617DC">
            <w:r>
              <w:t>Make your own puppet show and narrate it</w:t>
            </w:r>
          </w:p>
        </w:tc>
      </w:tr>
      <w:tr w:rsidR="00633058" w:rsidTr="00D617DC">
        <w:tc>
          <w:tcPr>
            <w:tcW w:w="3192" w:type="dxa"/>
          </w:tcPr>
          <w:p w:rsidR="00633058" w:rsidRDefault="00633058" w:rsidP="00D617DC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ppet stage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3058" w:rsidRDefault="00633058" w:rsidP="00D617DC">
            <w:r>
              <w:t>Puppet Stage</w:t>
            </w:r>
          </w:p>
        </w:tc>
        <w:tc>
          <w:tcPr>
            <w:tcW w:w="3192" w:type="dxa"/>
          </w:tcPr>
          <w:p w:rsidR="00633058" w:rsidRDefault="00633058" w:rsidP="00D617DC">
            <w:r>
              <w:t>Make your own puppet show and narrate it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C2333E" wp14:editId="4534B840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ibble press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Scribble Press</w:t>
            </w:r>
          </w:p>
        </w:tc>
        <w:tc>
          <w:tcPr>
            <w:tcW w:w="3192" w:type="dxa"/>
          </w:tcPr>
          <w:p w:rsidR="00C32BEC" w:rsidRDefault="00310EAE" w:rsidP="00D617DC">
            <w:r>
              <w:t xml:space="preserve">Book creator- can share online and can view previously created ones- has templates to start from 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7A15170" wp14:editId="42BE0C4E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uences by edninja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 xml:space="preserve">Sequences by </w:t>
            </w:r>
            <w:proofErr w:type="spellStart"/>
            <w:r>
              <w:t>EdNinja</w:t>
            </w:r>
            <w:proofErr w:type="spellEnd"/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45B926" wp14:editId="48DCDB05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uencing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Sequencing</w:t>
            </w:r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DC7DE8" wp14:editId="41D7071F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eep time play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Sleep Time Play</w:t>
            </w:r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00F6F9" wp14:editId="280F507A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sequencing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Speech with Milo Sequencing</w:t>
            </w:r>
          </w:p>
        </w:tc>
        <w:tc>
          <w:tcPr>
            <w:tcW w:w="3192" w:type="dxa"/>
          </w:tcPr>
          <w:p w:rsidR="00C32BEC" w:rsidRDefault="00310EAE" w:rsidP="00D617DC">
            <w:r>
              <w:t>sequences</w:t>
            </w:r>
          </w:p>
        </w:tc>
      </w:tr>
      <w:tr w:rsidR="00C32BEC" w:rsidTr="00D617DC">
        <w:tc>
          <w:tcPr>
            <w:tcW w:w="3192" w:type="dxa"/>
          </w:tcPr>
          <w:p w:rsidR="00C32BEC" w:rsidRDefault="00C32BEC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3ACADC" wp14:editId="63852752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builder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2BEC" w:rsidRDefault="00C32BEC" w:rsidP="00D617DC">
            <w:r>
              <w:t>Story Builder</w:t>
            </w:r>
          </w:p>
        </w:tc>
        <w:tc>
          <w:tcPr>
            <w:tcW w:w="3192" w:type="dxa"/>
          </w:tcPr>
          <w:p w:rsidR="00C32BEC" w:rsidRDefault="00310EAE" w:rsidP="00D617DC">
            <w:r>
              <w:t xml:space="preserve">App to help generate narratives </w:t>
            </w:r>
          </w:p>
        </w:tc>
      </w:tr>
      <w:tr w:rsidR="00DD0249" w:rsidTr="00D617DC">
        <w:tc>
          <w:tcPr>
            <w:tcW w:w="3192" w:type="dxa"/>
          </w:tcPr>
          <w:p w:rsidR="00DD0249" w:rsidRDefault="00DD0249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dice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D0249" w:rsidRDefault="00DD0249" w:rsidP="00D617DC">
            <w:r>
              <w:t>Story Dice</w:t>
            </w:r>
          </w:p>
        </w:tc>
        <w:tc>
          <w:tcPr>
            <w:tcW w:w="3192" w:type="dxa"/>
          </w:tcPr>
          <w:p w:rsidR="00DD0249" w:rsidRDefault="00DD0249" w:rsidP="00D617DC">
            <w:r>
              <w:t>Roll the dice to see what to include in a story</w:t>
            </w:r>
          </w:p>
        </w:tc>
      </w:tr>
      <w:tr w:rsidR="004A4A63" w:rsidTr="00D617DC">
        <w:tc>
          <w:tcPr>
            <w:tcW w:w="3192" w:type="dxa"/>
          </w:tcPr>
          <w:p w:rsidR="004A4A63" w:rsidRDefault="004A4A63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ideas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A4A63" w:rsidRDefault="004A4A63" w:rsidP="00D617DC">
            <w:r>
              <w:t>Story Ideas</w:t>
            </w:r>
          </w:p>
        </w:tc>
        <w:tc>
          <w:tcPr>
            <w:tcW w:w="3192" w:type="dxa"/>
          </w:tcPr>
          <w:p w:rsidR="004A4A63" w:rsidRDefault="004A4A63" w:rsidP="00D617DC">
            <w:r>
              <w:t>Ideas to help generate a narrative</w:t>
            </w:r>
            <w:bookmarkStart w:id="0" w:name="_GoBack"/>
            <w:bookmarkEnd w:id="0"/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782FA3A" wp14:editId="46C62E27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maker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r>
              <w:t>Story Maker</w:t>
            </w:r>
          </w:p>
        </w:tc>
        <w:tc>
          <w:tcPr>
            <w:tcW w:w="3192" w:type="dxa"/>
          </w:tcPr>
          <w:p w:rsidR="00636795" w:rsidRDefault="00310EAE" w:rsidP="00D617DC">
            <w:r>
              <w:t xml:space="preserve">App to create a story 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24A1CA" wp14:editId="5A5F9D92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pals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r>
              <w:t>Story Pals</w:t>
            </w:r>
          </w:p>
        </w:tc>
        <w:tc>
          <w:tcPr>
            <w:tcW w:w="3192" w:type="dxa"/>
          </w:tcPr>
          <w:p w:rsidR="00636795" w:rsidRDefault="00310EAE" w:rsidP="00D617DC">
            <w:r>
              <w:t xml:space="preserve">App to create narratives- also has pre made narratives 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03287C1" wp14:editId="2D8EB408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y smith medieval kingdom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r>
              <w:t>Story Smith Medieval Kingdom</w:t>
            </w:r>
          </w:p>
        </w:tc>
        <w:tc>
          <w:tcPr>
            <w:tcW w:w="3192" w:type="dxa"/>
          </w:tcPr>
          <w:p w:rsidR="00636795" w:rsidRDefault="00310EAE" w:rsidP="00D617DC">
            <w:r>
              <w:t xml:space="preserve">Story creator app 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56F6518" wp14:editId="1D85F70E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per duper story maker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r>
              <w:t>Super Duper Story Maker</w:t>
            </w:r>
          </w:p>
        </w:tc>
        <w:tc>
          <w:tcPr>
            <w:tcW w:w="3192" w:type="dxa"/>
          </w:tcPr>
          <w:p w:rsidR="00636795" w:rsidRDefault="00310EAE" w:rsidP="00D617DC">
            <w:r>
              <w:t xml:space="preserve">Story creator app 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2C17D8" wp14:editId="0F9B7591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ontastic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proofErr w:type="spellStart"/>
            <w:r>
              <w:t>Toontastic</w:t>
            </w:r>
            <w:proofErr w:type="spellEnd"/>
          </w:p>
        </w:tc>
        <w:tc>
          <w:tcPr>
            <w:tcW w:w="3192" w:type="dxa"/>
          </w:tcPr>
          <w:p w:rsidR="00636795" w:rsidRDefault="00310EAE" w:rsidP="00D617DC">
            <w:r>
              <w:t xml:space="preserve">App to build a narrative and to illustrate it 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04C6BD" wp14:editId="0D4936C0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a time play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36795" w:rsidRDefault="00636795" w:rsidP="00D617DC">
            <w:r>
              <w:t>Tea Time Play</w:t>
            </w:r>
          </w:p>
        </w:tc>
        <w:tc>
          <w:tcPr>
            <w:tcW w:w="3192" w:type="dxa"/>
          </w:tcPr>
          <w:p w:rsidR="00636795" w:rsidRDefault="00310EAE" w:rsidP="00D617DC">
            <w:r>
              <w:t>sequences</w:t>
            </w:r>
          </w:p>
        </w:tc>
      </w:tr>
      <w:tr w:rsidR="00636795" w:rsidTr="00D617DC">
        <w:tc>
          <w:tcPr>
            <w:tcW w:w="3192" w:type="dxa"/>
          </w:tcPr>
          <w:p w:rsidR="00636795" w:rsidRDefault="00636795" w:rsidP="00D617DC">
            <w:pPr>
              <w:rPr>
                <w:noProof/>
              </w:rPr>
            </w:pPr>
          </w:p>
        </w:tc>
        <w:tc>
          <w:tcPr>
            <w:tcW w:w="3192" w:type="dxa"/>
          </w:tcPr>
          <w:p w:rsidR="00636795" w:rsidRDefault="00636795" w:rsidP="00D617DC"/>
        </w:tc>
        <w:tc>
          <w:tcPr>
            <w:tcW w:w="3192" w:type="dxa"/>
          </w:tcPr>
          <w:p w:rsidR="00636795" w:rsidRDefault="00636795" w:rsidP="00D617DC"/>
        </w:tc>
      </w:tr>
    </w:tbl>
    <w:p w:rsidR="00D617DC" w:rsidRPr="00D617DC" w:rsidRDefault="00D617DC" w:rsidP="00D617DC"/>
    <w:sectPr w:rsidR="00D617DC" w:rsidRPr="00D61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7DC"/>
    <w:rsid w:val="00310EAE"/>
    <w:rsid w:val="004A4A63"/>
    <w:rsid w:val="00633058"/>
    <w:rsid w:val="00636795"/>
    <w:rsid w:val="00833353"/>
    <w:rsid w:val="0092475E"/>
    <w:rsid w:val="00C32BEC"/>
    <w:rsid w:val="00D617DC"/>
    <w:rsid w:val="00DD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D61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2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D617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2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7</cp:revision>
  <dcterms:created xsi:type="dcterms:W3CDTF">2013-02-11T20:02:00Z</dcterms:created>
  <dcterms:modified xsi:type="dcterms:W3CDTF">2013-02-11T20:42:00Z</dcterms:modified>
</cp:coreProperties>
</file>